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D27E0" w14:textId="77777777" w:rsidR="00225DF7" w:rsidRPr="00905A21" w:rsidRDefault="00225DF7" w:rsidP="00FA68FB">
      <w:pPr>
        <w:pStyle w:val="Bezodstpw"/>
        <w:spacing w:line="276" w:lineRule="auto"/>
        <w:rPr>
          <w:rFonts w:ascii="Arial" w:hAnsi="Arial" w:cs="Arial"/>
        </w:rPr>
      </w:pPr>
      <w:r w:rsidRPr="00905A21">
        <w:rPr>
          <w:rFonts w:ascii="Arial" w:hAnsi="Arial" w:cs="Arial"/>
        </w:rPr>
        <w:t xml:space="preserve">dr </w:t>
      </w:r>
      <w:r w:rsidR="007D5AB0" w:rsidRPr="00905A21">
        <w:rPr>
          <w:rFonts w:ascii="Arial" w:hAnsi="Arial" w:cs="Arial"/>
        </w:rPr>
        <w:t xml:space="preserve">hab. </w:t>
      </w:r>
      <w:r w:rsidRPr="00905A21">
        <w:rPr>
          <w:rFonts w:ascii="Arial" w:hAnsi="Arial" w:cs="Arial"/>
        </w:rPr>
        <w:t>Michał Mariański</w:t>
      </w:r>
    </w:p>
    <w:p w14:paraId="446F7878" w14:textId="77777777" w:rsidR="00225DF7" w:rsidRPr="00905A21" w:rsidRDefault="00904830" w:rsidP="00FA68FB">
      <w:pPr>
        <w:pStyle w:val="Bezodstpw"/>
        <w:spacing w:line="276" w:lineRule="auto"/>
        <w:rPr>
          <w:rFonts w:ascii="Arial" w:hAnsi="Arial" w:cs="Arial"/>
        </w:rPr>
      </w:pPr>
      <w:r w:rsidRPr="00905A21">
        <w:rPr>
          <w:rFonts w:ascii="Arial" w:hAnsi="Arial" w:cs="Arial"/>
        </w:rPr>
        <w:t>Katedra</w:t>
      </w:r>
      <w:r w:rsidR="00225DF7" w:rsidRPr="00905A21">
        <w:rPr>
          <w:rFonts w:ascii="Arial" w:hAnsi="Arial" w:cs="Arial"/>
        </w:rPr>
        <w:t xml:space="preserve"> Prawa Finansowego i Prawa Podatkowego </w:t>
      </w:r>
    </w:p>
    <w:p w14:paraId="48467836" w14:textId="77777777" w:rsidR="00675F4C" w:rsidRDefault="00225DF7" w:rsidP="00FA68FB">
      <w:pPr>
        <w:pStyle w:val="Bezodstpw"/>
        <w:spacing w:line="276" w:lineRule="auto"/>
        <w:rPr>
          <w:rFonts w:ascii="Arial" w:hAnsi="Arial" w:cs="Arial"/>
        </w:rPr>
      </w:pPr>
      <w:r w:rsidRPr="00905A21">
        <w:rPr>
          <w:rFonts w:ascii="Arial" w:hAnsi="Arial" w:cs="Arial"/>
        </w:rPr>
        <w:t xml:space="preserve">Wydział Prawa i Administracji </w:t>
      </w:r>
    </w:p>
    <w:p w14:paraId="036D6100" w14:textId="3A706E4C" w:rsidR="00225DF7" w:rsidRPr="00905A21" w:rsidRDefault="00675F4C" w:rsidP="00FA68FB">
      <w:pPr>
        <w:pStyle w:val="Bezodstpw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Uniwersytet Warmińsko-Mazurski</w:t>
      </w:r>
      <w:r w:rsidR="00225DF7" w:rsidRPr="00905A21">
        <w:rPr>
          <w:rFonts w:ascii="Arial" w:hAnsi="Arial" w:cs="Arial"/>
        </w:rPr>
        <w:t xml:space="preserve"> w Olsztynie</w:t>
      </w:r>
    </w:p>
    <w:p w14:paraId="162EE278" w14:textId="77777777" w:rsidR="00905A21" w:rsidRPr="00905A21" w:rsidRDefault="00905A21" w:rsidP="00FA68FB">
      <w:pPr>
        <w:pStyle w:val="Bezodstpw"/>
        <w:spacing w:line="276" w:lineRule="auto"/>
        <w:rPr>
          <w:rFonts w:ascii="Arial" w:hAnsi="Arial" w:cs="Arial"/>
          <w:bCs/>
          <w:color w:val="212529"/>
          <w:spacing w:val="20"/>
          <w:shd w:val="clear" w:color="auto" w:fill="FFFFFF"/>
        </w:rPr>
      </w:pPr>
    </w:p>
    <w:p w14:paraId="1FB2C22E" w14:textId="77777777" w:rsidR="006A42EF" w:rsidRPr="00FA68FB" w:rsidRDefault="00D9295D" w:rsidP="00FA68FB">
      <w:pPr>
        <w:pStyle w:val="Nagwek1"/>
        <w:tabs>
          <w:tab w:val="clear" w:pos="1296"/>
          <w:tab w:val="num" w:pos="0"/>
        </w:tabs>
        <w:spacing w:before="0" w:after="0"/>
        <w:ind w:left="0" w:firstLine="0"/>
        <w:rPr>
          <w:rFonts w:ascii="Arial" w:hAnsi="Arial"/>
          <w:sz w:val="22"/>
          <w:szCs w:val="22"/>
          <w:shd w:val="clear" w:color="auto" w:fill="FFFFFF"/>
        </w:rPr>
      </w:pPr>
      <w:r w:rsidRPr="00FA68FB">
        <w:rPr>
          <w:rFonts w:ascii="Arial" w:hAnsi="Arial"/>
          <w:sz w:val="22"/>
          <w:szCs w:val="22"/>
          <w:shd w:val="clear" w:color="auto" w:fill="FFFFFF"/>
        </w:rPr>
        <w:t xml:space="preserve">Specyfika systemu dochodów </w:t>
      </w:r>
      <w:r w:rsidR="00974105" w:rsidRPr="00FA68FB">
        <w:rPr>
          <w:rFonts w:ascii="Arial" w:hAnsi="Arial"/>
          <w:sz w:val="22"/>
          <w:szCs w:val="22"/>
          <w:shd w:val="clear" w:color="auto" w:fill="FFFFFF"/>
        </w:rPr>
        <w:t xml:space="preserve">jednostek </w:t>
      </w:r>
      <w:r w:rsidRPr="00FA68FB">
        <w:rPr>
          <w:rFonts w:ascii="Arial" w:hAnsi="Arial"/>
          <w:sz w:val="22"/>
          <w:szCs w:val="22"/>
          <w:shd w:val="clear" w:color="auto" w:fill="FFFFFF"/>
        </w:rPr>
        <w:t xml:space="preserve">samorządu terytorialnego we Francji w </w:t>
      </w:r>
      <w:r w:rsidR="006A42EF" w:rsidRPr="00FA68FB">
        <w:rPr>
          <w:rFonts w:ascii="Arial" w:hAnsi="Arial"/>
          <w:sz w:val="22"/>
          <w:szCs w:val="22"/>
          <w:shd w:val="clear" w:color="auto" w:fill="FFFFFF"/>
        </w:rPr>
        <w:t xml:space="preserve">świetle raportu francuskiego </w:t>
      </w:r>
      <w:proofErr w:type="spellStart"/>
      <w:r w:rsidR="006A42EF" w:rsidRPr="00FA68FB">
        <w:rPr>
          <w:rFonts w:ascii="Arial" w:hAnsi="Arial"/>
          <w:sz w:val="22"/>
          <w:szCs w:val="22"/>
          <w:shd w:val="clear" w:color="auto" w:fill="FFFFFF"/>
        </w:rPr>
        <w:t>Cour</w:t>
      </w:r>
      <w:proofErr w:type="spellEnd"/>
      <w:r w:rsidR="006A42EF" w:rsidRPr="00FA68FB">
        <w:rPr>
          <w:rFonts w:ascii="Arial" w:hAnsi="Arial"/>
          <w:sz w:val="22"/>
          <w:szCs w:val="22"/>
          <w:shd w:val="clear" w:color="auto" w:fill="FFFFFF"/>
        </w:rPr>
        <w:t xml:space="preserve"> des </w:t>
      </w:r>
      <w:proofErr w:type="spellStart"/>
      <w:r w:rsidR="006A42EF" w:rsidRPr="00FA68FB">
        <w:rPr>
          <w:rFonts w:ascii="Arial" w:hAnsi="Arial"/>
          <w:sz w:val="22"/>
          <w:szCs w:val="22"/>
          <w:shd w:val="clear" w:color="auto" w:fill="FFFFFF"/>
        </w:rPr>
        <w:t>comptes</w:t>
      </w:r>
      <w:proofErr w:type="spellEnd"/>
      <w:r w:rsidR="006A42EF" w:rsidRPr="00FA68FB">
        <w:rPr>
          <w:rFonts w:ascii="Arial" w:hAnsi="Arial"/>
          <w:sz w:val="22"/>
          <w:szCs w:val="22"/>
          <w:shd w:val="clear" w:color="auto" w:fill="FFFFFF"/>
        </w:rPr>
        <w:t xml:space="preserve"> z 2023 roku</w:t>
      </w:r>
    </w:p>
    <w:p w14:paraId="27D0151C" w14:textId="77777777" w:rsidR="00905A21" w:rsidRPr="00905A21" w:rsidRDefault="00905A21" w:rsidP="00FA68FB">
      <w:pPr>
        <w:pStyle w:val="Bezodstpw"/>
        <w:spacing w:line="276" w:lineRule="auto"/>
        <w:rPr>
          <w:rFonts w:ascii="Arial" w:hAnsi="Arial" w:cs="Arial"/>
          <w:shd w:val="clear" w:color="auto" w:fill="FFFFFF"/>
        </w:rPr>
      </w:pPr>
    </w:p>
    <w:p w14:paraId="74C6A810" w14:textId="77777777" w:rsidR="006A42EF" w:rsidRPr="00905A21" w:rsidRDefault="006A42EF" w:rsidP="00FA68FB">
      <w:pPr>
        <w:pStyle w:val="Bezodstpw"/>
        <w:spacing w:line="276" w:lineRule="auto"/>
        <w:ind w:firstLine="720"/>
        <w:rPr>
          <w:rStyle w:val="rynqvb"/>
          <w:rFonts w:ascii="Arial" w:hAnsi="Arial" w:cs="Arial"/>
          <w:color w:val="000000"/>
        </w:rPr>
      </w:pPr>
      <w:r w:rsidRPr="00905A21">
        <w:rPr>
          <w:rStyle w:val="viiyi"/>
          <w:rFonts w:ascii="Arial" w:hAnsi="Arial" w:cs="Arial"/>
          <w:color w:val="000000"/>
        </w:rPr>
        <w:t xml:space="preserve">Niniejszy artykuł porusza problem </w:t>
      </w:r>
      <w:r w:rsidR="00D9295D" w:rsidRPr="00905A21">
        <w:rPr>
          <w:rStyle w:val="viiyi"/>
          <w:rFonts w:ascii="Arial" w:hAnsi="Arial" w:cs="Arial"/>
          <w:color w:val="000000"/>
        </w:rPr>
        <w:t xml:space="preserve">specyfiki dochodów oraz </w:t>
      </w:r>
      <w:r w:rsidRPr="00905A21">
        <w:rPr>
          <w:rStyle w:val="viiyi"/>
          <w:rFonts w:ascii="Arial" w:hAnsi="Arial" w:cs="Arial"/>
          <w:color w:val="000000"/>
        </w:rPr>
        <w:t>wyzwań stojących przed jednostkami samorządu terytor</w:t>
      </w:r>
      <w:r w:rsidR="002B5A34" w:rsidRPr="00905A21">
        <w:rPr>
          <w:rStyle w:val="viiyi"/>
          <w:rFonts w:ascii="Arial" w:hAnsi="Arial" w:cs="Arial"/>
          <w:color w:val="000000"/>
        </w:rPr>
        <w:t>ialnego w kontekście</w:t>
      </w:r>
      <w:r w:rsidRPr="00905A21">
        <w:rPr>
          <w:rStyle w:val="viiyi"/>
          <w:rFonts w:ascii="Arial" w:hAnsi="Arial" w:cs="Arial"/>
          <w:color w:val="000000"/>
        </w:rPr>
        <w:t xml:space="preserve"> roli samorządu w rozwoju współczesnych systemów prawnych. </w:t>
      </w:r>
      <w:r w:rsidRPr="00905A21">
        <w:rPr>
          <w:rStyle w:val="rynqvb"/>
          <w:rFonts w:ascii="Arial" w:hAnsi="Arial" w:cs="Arial"/>
          <w:color w:val="000000"/>
        </w:rPr>
        <w:t xml:space="preserve">Pandemia koronawirusa oraz następstwa działań wojennych w Ukrainie ukazały jeszcze dobitniej kluczową rolę decentralizacji finansów publicznych w zarządzaniu kryzysowym. W ramach niniejszego opracowania, </w:t>
      </w:r>
      <w:r w:rsidR="005708AE" w:rsidRPr="00905A21">
        <w:rPr>
          <w:rStyle w:val="rynqvb"/>
          <w:rFonts w:ascii="Arial" w:hAnsi="Arial" w:cs="Arial"/>
          <w:color w:val="000000"/>
        </w:rPr>
        <w:t xml:space="preserve">posługując się przede wszystkim metodą dogmatyczno-prawną, </w:t>
      </w:r>
      <w:r w:rsidRPr="00905A21">
        <w:rPr>
          <w:rStyle w:val="rynqvb"/>
          <w:rFonts w:ascii="Arial" w:hAnsi="Arial" w:cs="Arial"/>
          <w:color w:val="000000"/>
        </w:rPr>
        <w:t>na bazie raportu francuskiego Trybunału Obrachunkowego z okazji 40-lecia decentralizacji we Francji z 2023 roku, dokonano analizy podstawowych problemów z jakimi na s</w:t>
      </w:r>
      <w:r w:rsidR="005708AE" w:rsidRPr="00905A21">
        <w:rPr>
          <w:rStyle w:val="rynqvb"/>
          <w:rFonts w:ascii="Arial" w:hAnsi="Arial" w:cs="Arial"/>
          <w:color w:val="000000"/>
        </w:rPr>
        <w:t xml:space="preserve">kutek decentralizacji </w:t>
      </w:r>
      <w:r w:rsidR="00D9295D" w:rsidRPr="00905A21">
        <w:rPr>
          <w:rStyle w:val="rynqvb"/>
          <w:rFonts w:ascii="Arial" w:hAnsi="Arial" w:cs="Arial"/>
          <w:color w:val="000000"/>
        </w:rPr>
        <w:t>mierzą się jednostki samorządu terytorialnego we Francji</w:t>
      </w:r>
      <w:r w:rsidRPr="00905A21">
        <w:rPr>
          <w:rStyle w:val="rynqvb"/>
          <w:rFonts w:ascii="Arial" w:hAnsi="Arial" w:cs="Arial"/>
          <w:color w:val="000000"/>
        </w:rPr>
        <w:t xml:space="preserve">. Tak też poruszono problem wykorzystania postępu technologicznego, współpracy międzygminnej oraz optymalizacji dochodów podatkowych gmin we Francuskim porządku prawnym, co może być asumptem do </w:t>
      </w:r>
      <w:r w:rsidR="005708AE" w:rsidRPr="00905A21">
        <w:rPr>
          <w:rStyle w:val="rynqvb"/>
          <w:rFonts w:ascii="Arial" w:hAnsi="Arial" w:cs="Arial"/>
          <w:color w:val="000000"/>
        </w:rPr>
        <w:t>dalszych porównawc</w:t>
      </w:r>
      <w:r w:rsidR="00D9295D" w:rsidRPr="00905A21">
        <w:rPr>
          <w:rStyle w:val="rynqvb"/>
          <w:rFonts w:ascii="Arial" w:hAnsi="Arial" w:cs="Arial"/>
          <w:color w:val="000000"/>
        </w:rPr>
        <w:t>zych analiz w omawianej materii oraz inspiracją dla dalszych badań w tym zakresie.</w:t>
      </w:r>
    </w:p>
    <w:p w14:paraId="042A664D" w14:textId="77777777" w:rsidR="00447C14" w:rsidRPr="00905A21" w:rsidRDefault="00447C14" w:rsidP="00FA68FB">
      <w:pPr>
        <w:pStyle w:val="Bezodstpw"/>
        <w:spacing w:line="276" w:lineRule="auto"/>
        <w:rPr>
          <w:rFonts w:ascii="Arial" w:hAnsi="Arial" w:cs="Arial"/>
        </w:rPr>
      </w:pPr>
    </w:p>
    <w:sectPr w:rsidR="00447C14" w:rsidRPr="00905A21" w:rsidSect="00FA68FB">
      <w:pgSz w:w="12240" w:h="15840"/>
      <w:pgMar w:top="1418" w:right="1418" w:bottom="1418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B2205" w14:textId="77777777" w:rsidR="0021152F" w:rsidRDefault="0021152F">
      <w:pPr>
        <w:spacing w:after="0" w:line="240" w:lineRule="auto"/>
      </w:pPr>
      <w:r>
        <w:separator/>
      </w:r>
    </w:p>
  </w:endnote>
  <w:endnote w:type="continuationSeparator" w:id="0">
    <w:p w14:paraId="78C9D3DB" w14:textId="77777777" w:rsidR="0021152F" w:rsidRDefault="00211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297BD" w14:textId="77777777" w:rsidR="0021152F" w:rsidRDefault="0021152F">
      <w:pPr>
        <w:spacing w:after="0" w:line="240" w:lineRule="auto"/>
      </w:pPr>
      <w:r>
        <w:separator/>
      </w:r>
    </w:p>
  </w:footnote>
  <w:footnote w:type="continuationSeparator" w:id="0">
    <w:p w14:paraId="413E8D5B" w14:textId="77777777" w:rsidR="0021152F" w:rsidRDefault="00211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Nagwek1"/>
      <w:suff w:val="nothing"/>
      <w:lvlText w:val=""/>
      <w:lvlJc w:val="left"/>
      <w:pPr>
        <w:tabs>
          <w:tab w:val="num" w:pos="1296"/>
        </w:tabs>
        <w:ind w:left="1296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728"/>
        </w:tabs>
        <w:ind w:left="172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872"/>
        </w:tabs>
        <w:ind w:left="187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016"/>
        </w:tabs>
        <w:ind w:left="201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160"/>
        </w:tabs>
        <w:ind w:left="216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304"/>
        </w:tabs>
        <w:ind w:left="230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448"/>
        </w:tabs>
        <w:ind w:left="2448" w:hanging="1584"/>
      </w:pPr>
    </w:lvl>
  </w:abstractNum>
  <w:abstractNum w:abstractNumId="2" w15:restartNumberingAfterBreak="0">
    <w:nsid w:val="00000004"/>
    <w:multiLevelType w:val="singleLevel"/>
    <w:tmpl w:val="B538D1F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lang w:val="en-US"/>
      </w:rPr>
    </w:lvl>
  </w:abstractNum>
  <w:abstractNum w:abstractNumId="3" w15:restartNumberingAfterBreak="0">
    <w:nsid w:val="00000005"/>
    <w:multiLevelType w:val="singleLevel"/>
    <w:tmpl w:val="24C0290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eastAsia="Times New Roman" w:hAnsi="Symbol" w:cs="Symbol" w:hint="default"/>
        <w:color w:val="000000"/>
        <w:sz w:val="20"/>
        <w:szCs w:val="24"/>
        <w:lang w:val="en-GB"/>
      </w:rPr>
    </w:lvl>
  </w:abstractNum>
  <w:abstractNum w:abstractNumId="4" w15:restartNumberingAfterBreak="0">
    <w:nsid w:val="05DC0A8F"/>
    <w:multiLevelType w:val="multilevel"/>
    <w:tmpl w:val="6BA65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0E472E"/>
    <w:multiLevelType w:val="hybridMultilevel"/>
    <w:tmpl w:val="70AE437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C31E17"/>
    <w:multiLevelType w:val="multilevel"/>
    <w:tmpl w:val="083C4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3C4595"/>
    <w:multiLevelType w:val="multilevel"/>
    <w:tmpl w:val="44783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A64E34"/>
    <w:multiLevelType w:val="hybridMultilevel"/>
    <w:tmpl w:val="10A28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31245"/>
    <w:multiLevelType w:val="multilevel"/>
    <w:tmpl w:val="1F123FCC"/>
    <w:lvl w:ilvl="0">
      <w:start w:val="1"/>
      <w:numFmt w:val="decimal"/>
      <w:lvlText w:val="%1."/>
      <w:lvlJc w:val="left"/>
      <w:rPr>
        <w:rFonts w:hint="default"/>
        <w:b w:val="0"/>
        <w:bCs/>
        <w:color w:val="0F243E"/>
        <w:sz w:val="24"/>
        <w:szCs w:val="24"/>
        <w:lang w:val="pl-P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1349EA"/>
    <w:multiLevelType w:val="multilevel"/>
    <w:tmpl w:val="9006C0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58F250F"/>
    <w:multiLevelType w:val="multilevel"/>
    <w:tmpl w:val="F5B60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004B82"/>
    <w:multiLevelType w:val="multilevel"/>
    <w:tmpl w:val="84120B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28B265CB"/>
    <w:multiLevelType w:val="hybridMultilevel"/>
    <w:tmpl w:val="5ECE8796"/>
    <w:lvl w:ilvl="0" w:tplc="C2F018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i w:val="0"/>
      </w:rPr>
    </w:lvl>
    <w:lvl w:ilvl="1" w:tplc="E478752E">
      <w:start w:val="1"/>
      <w:numFmt w:val="decimal"/>
      <w:lvlText w:val="%2."/>
      <w:lvlJc w:val="left"/>
      <w:pPr>
        <w:tabs>
          <w:tab w:val="num" w:pos="1170"/>
        </w:tabs>
        <w:ind w:left="1170" w:hanging="390"/>
      </w:pPr>
      <w:rPr>
        <w:rFonts w:ascii="Times New Roman" w:eastAsia="Times New Roman" w:hAnsi="Times New Roman" w:cs="Times New Roman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 w15:restartNumberingAfterBreak="0">
    <w:nsid w:val="29124967"/>
    <w:multiLevelType w:val="hybridMultilevel"/>
    <w:tmpl w:val="A68CC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A10A9"/>
    <w:multiLevelType w:val="multilevel"/>
    <w:tmpl w:val="111CB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2D65DB"/>
    <w:multiLevelType w:val="multilevel"/>
    <w:tmpl w:val="7F08F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677326"/>
    <w:multiLevelType w:val="multilevel"/>
    <w:tmpl w:val="A2448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DC4DCA"/>
    <w:multiLevelType w:val="multilevel"/>
    <w:tmpl w:val="0B5E5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4A701F"/>
    <w:multiLevelType w:val="multilevel"/>
    <w:tmpl w:val="3536A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E61A54"/>
    <w:multiLevelType w:val="hybridMultilevel"/>
    <w:tmpl w:val="03A406E8"/>
    <w:lvl w:ilvl="0" w:tplc="04769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F220A2"/>
    <w:multiLevelType w:val="hybridMultilevel"/>
    <w:tmpl w:val="E68C0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A2C97"/>
    <w:multiLevelType w:val="multilevel"/>
    <w:tmpl w:val="0816A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3564E8"/>
    <w:multiLevelType w:val="hybridMultilevel"/>
    <w:tmpl w:val="EA8ED03A"/>
    <w:lvl w:ilvl="0" w:tplc="E8524B0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 w15:restartNumberingAfterBreak="0">
    <w:nsid w:val="5EF81E0A"/>
    <w:multiLevelType w:val="hybridMultilevel"/>
    <w:tmpl w:val="8192558A"/>
    <w:lvl w:ilvl="0" w:tplc="940E5F7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5965D0"/>
    <w:multiLevelType w:val="hybridMultilevel"/>
    <w:tmpl w:val="A04AB846"/>
    <w:lvl w:ilvl="0" w:tplc="577A3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8642046"/>
    <w:multiLevelType w:val="hybridMultilevel"/>
    <w:tmpl w:val="FACE6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730231"/>
    <w:multiLevelType w:val="hybridMultilevel"/>
    <w:tmpl w:val="85569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3779824">
    <w:abstractNumId w:val="0"/>
  </w:num>
  <w:num w:numId="2" w16cid:durableId="907572360">
    <w:abstractNumId w:val="1"/>
  </w:num>
  <w:num w:numId="3" w16cid:durableId="1608660419">
    <w:abstractNumId w:val="26"/>
  </w:num>
  <w:num w:numId="4" w16cid:durableId="694962822">
    <w:abstractNumId w:val="5"/>
  </w:num>
  <w:num w:numId="5" w16cid:durableId="1057435494">
    <w:abstractNumId w:val="13"/>
  </w:num>
  <w:num w:numId="6" w16cid:durableId="294990580">
    <w:abstractNumId w:val="20"/>
  </w:num>
  <w:num w:numId="7" w16cid:durableId="2027711807">
    <w:abstractNumId w:val="12"/>
  </w:num>
  <w:num w:numId="8" w16cid:durableId="1501503232">
    <w:abstractNumId w:val="10"/>
  </w:num>
  <w:num w:numId="9" w16cid:durableId="138303029">
    <w:abstractNumId w:val="15"/>
  </w:num>
  <w:num w:numId="10" w16cid:durableId="2130780049">
    <w:abstractNumId w:val="27"/>
  </w:num>
  <w:num w:numId="11" w16cid:durableId="1009255218">
    <w:abstractNumId w:val="16"/>
  </w:num>
  <w:num w:numId="12" w16cid:durableId="1132594244">
    <w:abstractNumId w:val="9"/>
  </w:num>
  <w:num w:numId="13" w16cid:durableId="1479959553">
    <w:abstractNumId w:val="18"/>
  </w:num>
  <w:num w:numId="14" w16cid:durableId="1454246321">
    <w:abstractNumId w:val="8"/>
  </w:num>
  <w:num w:numId="15" w16cid:durableId="2002853443">
    <w:abstractNumId w:val="24"/>
  </w:num>
  <w:num w:numId="16" w16cid:durableId="669065645">
    <w:abstractNumId w:val="25"/>
  </w:num>
  <w:num w:numId="17" w16cid:durableId="606274891">
    <w:abstractNumId w:val="23"/>
  </w:num>
  <w:num w:numId="18" w16cid:durableId="1349062602">
    <w:abstractNumId w:val="21"/>
  </w:num>
  <w:num w:numId="19" w16cid:durableId="1654212981">
    <w:abstractNumId w:val="14"/>
  </w:num>
  <w:num w:numId="20" w16cid:durableId="1518422803">
    <w:abstractNumId w:val="11"/>
  </w:num>
  <w:num w:numId="21" w16cid:durableId="1471900855">
    <w:abstractNumId w:val="3"/>
  </w:num>
  <w:num w:numId="22" w16cid:durableId="2049642025">
    <w:abstractNumId w:val="19"/>
  </w:num>
  <w:num w:numId="23" w16cid:durableId="2072578876">
    <w:abstractNumId w:val="4"/>
  </w:num>
  <w:num w:numId="24" w16cid:durableId="899948129">
    <w:abstractNumId w:val="6"/>
  </w:num>
  <w:num w:numId="25" w16cid:durableId="715274699">
    <w:abstractNumId w:val="22"/>
  </w:num>
  <w:num w:numId="26" w16cid:durableId="1412965977">
    <w:abstractNumId w:val="7"/>
  </w:num>
  <w:num w:numId="27" w16cid:durableId="1782528065">
    <w:abstractNumId w:val="2"/>
  </w:num>
  <w:num w:numId="28" w16cid:durableId="153226157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5CA"/>
    <w:rsid w:val="000062F9"/>
    <w:rsid w:val="00006820"/>
    <w:rsid w:val="0001454B"/>
    <w:rsid w:val="000170DF"/>
    <w:rsid w:val="000218B4"/>
    <w:rsid w:val="00022EDD"/>
    <w:rsid w:val="0002682C"/>
    <w:rsid w:val="0003245F"/>
    <w:rsid w:val="00034B8F"/>
    <w:rsid w:val="000350A7"/>
    <w:rsid w:val="00035B9B"/>
    <w:rsid w:val="00036695"/>
    <w:rsid w:val="000372AD"/>
    <w:rsid w:val="00041A7D"/>
    <w:rsid w:val="00042CCA"/>
    <w:rsid w:val="00044043"/>
    <w:rsid w:val="000472A5"/>
    <w:rsid w:val="000514FB"/>
    <w:rsid w:val="00055D7A"/>
    <w:rsid w:val="000574E3"/>
    <w:rsid w:val="00072F6F"/>
    <w:rsid w:val="000828D8"/>
    <w:rsid w:val="0008297D"/>
    <w:rsid w:val="00084A35"/>
    <w:rsid w:val="00085BC1"/>
    <w:rsid w:val="000872A0"/>
    <w:rsid w:val="000A2DB3"/>
    <w:rsid w:val="000A566C"/>
    <w:rsid w:val="000A7B8F"/>
    <w:rsid w:val="000B287E"/>
    <w:rsid w:val="000B3CB2"/>
    <w:rsid w:val="000C3AFF"/>
    <w:rsid w:val="000C5CDA"/>
    <w:rsid w:val="000E0C4A"/>
    <w:rsid w:val="000E14C6"/>
    <w:rsid w:val="000F0782"/>
    <w:rsid w:val="000F54E9"/>
    <w:rsid w:val="000F7D7C"/>
    <w:rsid w:val="00100500"/>
    <w:rsid w:val="001072E7"/>
    <w:rsid w:val="0012345F"/>
    <w:rsid w:val="0013338F"/>
    <w:rsid w:val="00133F65"/>
    <w:rsid w:val="00137257"/>
    <w:rsid w:val="0014764D"/>
    <w:rsid w:val="00160333"/>
    <w:rsid w:val="001656B9"/>
    <w:rsid w:val="001659D9"/>
    <w:rsid w:val="00166EE8"/>
    <w:rsid w:val="00171EAB"/>
    <w:rsid w:val="001770A9"/>
    <w:rsid w:val="00177386"/>
    <w:rsid w:val="001779C9"/>
    <w:rsid w:val="00183548"/>
    <w:rsid w:val="001A347E"/>
    <w:rsid w:val="001B15E9"/>
    <w:rsid w:val="001B2A18"/>
    <w:rsid w:val="001B56C8"/>
    <w:rsid w:val="001C000E"/>
    <w:rsid w:val="001C62E9"/>
    <w:rsid w:val="001D51AB"/>
    <w:rsid w:val="001D606F"/>
    <w:rsid w:val="001E2355"/>
    <w:rsid w:val="001E35CB"/>
    <w:rsid w:val="001E4C1B"/>
    <w:rsid w:val="001E7A21"/>
    <w:rsid w:val="001F0DDE"/>
    <w:rsid w:val="001F37B2"/>
    <w:rsid w:val="00200886"/>
    <w:rsid w:val="00201F3E"/>
    <w:rsid w:val="0021152F"/>
    <w:rsid w:val="00214F0D"/>
    <w:rsid w:val="0021504B"/>
    <w:rsid w:val="002227E2"/>
    <w:rsid w:val="00222DAD"/>
    <w:rsid w:val="00224871"/>
    <w:rsid w:val="0022527B"/>
    <w:rsid w:val="00225332"/>
    <w:rsid w:val="00225DF7"/>
    <w:rsid w:val="00230384"/>
    <w:rsid w:val="00231424"/>
    <w:rsid w:val="00231BD1"/>
    <w:rsid w:val="00232223"/>
    <w:rsid w:val="00242D41"/>
    <w:rsid w:val="00245B1A"/>
    <w:rsid w:val="0025640D"/>
    <w:rsid w:val="0025685F"/>
    <w:rsid w:val="002609D2"/>
    <w:rsid w:val="00266294"/>
    <w:rsid w:val="00266F68"/>
    <w:rsid w:val="00286BCF"/>
    <w:rsid w:val="0029572D"/>
    <w:rsid w:val="002A4146"/>
    <w:rsid w:val="002A5588"/>
    <w:rsid w:val="002B2A30"/>
    <w:rsid w:val="002B5359"/>
    <w:rsid w:val="002B5A34"/>
    <w:rsid w:val="002B6C69"/>
    <w:rsid w:val="002C40E1"/>
    <w:rsid w:val="002C794C"/>
    <w:rsid w:val="002D7C7F"/>
    <w:rsid w:val="002E0362"/>
    <w:rsid w:val="002E1EF6"/>
    <w:rsid w:val="002E3531"/>
    <w:rsid w:val="002E4304"/>
    <w:rsid w:val="002E4A40"/>
    <w:rsid w:val="002F3837"/>
    <w:rsid w:val="002F4AD9"/>
    <w:rsid w:val="002F77CD"/>
    <w:rsid w:val="00303E00"/>
    <w:rsid w:val="003077A3"/>
    <w:rsid w:val="003078F1"/>
    <w:rsid w:val="00313223"/>
    <w:rsid w:val="0031400A"/>
    <w:rsid w:val="0031585C"/>
    <w:rsid w:val="00321497"/>
    <w:rsid w:val="003229B1"/>
    <w:rsid w:val="00325F02"/>
    <w:rsid w:val="00327495"/>
    <w:rsid w:val="00330A8B"/>
    <w:rsid w:val="003313C7"/>
    <w:rsid w:val="00332BAB"/>
    <w:rsid w:val="00340424"/>
    <w:rsid w:val="0034751B"/>
    <w:rsid w:val="003511C3"/>
    <w:rsid w:val="00356D99"/>
    <w:rsid w:val="00357EB9"/>
    <w:rsid w:val="00364FF0"/>
    <w:rsid w:val="003742E8"/>
    <w:rsid w:val="003779D1"/>
    <w:rsid w:val="00380721"/>
    <w:rsid w:val="0038390A"/>
    <w:rsid w:val="003911AE"/>
    <w:rsid w:val="00391F3F"/>
    <w:rsid w:val="003977E7"/>
    <w:rsid w:val="003A0507"/>
    <w:rsid w:val="003A41E6"/>
    <w:rsid w:val="003B016E"/>
    <w:rsid w:val="003B2E76"/>
    <w:rsid w:val="003B7413"/>
    <w:rsid w:val="003C107F"/>
    <w:rsid w:val="003C2590"/>
    <w:rsid w:val="003C683A"/>
    <w:rsid w:val="003C6FDB"/>
    <w:rsid w:val="003C7A72"/>
    <w:rsid w:val="003C7AED"/>
    <w:rsid w:val="003D19B6"/>
    <w:rsid w:val="003D4933"/>
    <w:rsid w:val="003E2887"/>
    <w:rsid w:val="003E5098"/>
    <w:rsid w:val="003F53DB"/>
    <w:rsid w:val="004013BE"/>
    <w:rsid w:val="0040468B"/>
    <w:rsid w:val="00404E76"/>
    <w:rsid w:val="00406D14"/>
    <w:rsid w:val="004073C7"/>
    <w:rsid w:val="00412FF9"/>
    <w:rsid w:val="004140B4"/>
    <w:rsid w:val="00415DAD"/>
    <w:rsid w:val="00420872"/>
    <w:rsid w:val="0042550C"/>
    <w:rsid w:val="00427366"/>
    <w:rsid w:val="0043427A"/>
    <w:rsid w:val="00435976"/>
    <w:rsid w:val="004370FE"/>
    <w:rsid w:val="00437F98"/>
    <w:rsid w:val="004401A9"/>
    <w:rsid w:val="0044700B"/>
    <w:rsid w:val="004474C9"/>
    <w:rsid w:val="00447C14"/>
    <w:rsid w:val="00447C19"/>
    <w:rsid w:val="00457168"/>
    <w:rsid w:val="00474FFB"/>
    <w:rsid w:val="0047529C"/>
    <w:rsid w:val="004809DB"/>
    <w:rsid w:val="00487CDE"/>
    <w:rsid w:val="00491BD6"/>
    <w:rsid w:val="00497A9C"/>
    <w:rsid w:val="00497D59"/>
    <w:rsid w:val="004A219A"/>
    <w:rsid w:val="004A7CDF"/>
    <w:rsid w:val="004B156B"/>
    <w:rsid w:val="004B77DA"/>
    <w:rsid w:val="004C0121"/>
    <w:rsid w:val="004C3699"/>
    <w:rsid w:val="004C44F7"/>
    <w:rsid w:val="004C74C9"/>
    <w:rsid w:val="004D0C81"/>
    <w:rsid w:val="004D3DB3"/>
    <w:rsid w:val="004D57FC"/>
    <w:rsid w:val="004E163C"/>
    <w:rsid w:val="004E3DBA"/>
    <w:rsid w:val="004E5FE1"/>
    <w:rsid w:val="004F05F4"/>
    <w:rsid w:val="005044C6"/>
    <w:rsid w:val="00511EB5"/>
    <w:rsid w:val="005164B8"/>
    <w:rsid w:val="00522EE5"/>
    <w:rsid w:val="005267D5"/>
    <w:rsid w:val="00534D76"/>
    <w:rsid w:val="005664D5"/>
    <w:rsid w:val="005708AE"/>
    <w:rsid w:val="00572C04"/>
    <w:rsid w:val="005869E0"/>
    <w:rsid w:val="00590026"/>
    <w:rsid w:val="005953C4"/>
    <w:rsid w:val="005A11A4"/>
    <w:rsid w:val="005B0440"/>
    <w:rsid w:val="005C2A8A"/>
    <w:rsid w:val="005C4B0C"/>
    <w:rsid w:val="005C53EA"/>
    <w:rsid w:val="005D3119"/>
    <w:rsid w:val="005D6120"/>
    <w:rsid w:val="005D6CA2"/>
    <w:rsid w:val="005E321D"/>
    <w:rsid w:val="005E693F"/>
    <w:rsid w:val="005F1ABF"/>
    <w:rsid w:val="005F2913"/>
    <w:rsid w:val="005F3958"/>
    <w:rsid w:val="00600E60"/>
    <w:rsid w:val="006035A4"/>
    <w:rsid w:val="00603BEE"/>
    <w:rsid w:val="006046E0"/>
    <w:rsid w:val="00604962"/>
    <w:rsid w:val="0063368E"/>
    <w:rsid w:val="00634988"/>
    <w:rsid w:val="00635291"/>
    <w:rsid w:val="00635AA9"/>
    <w:rsid w:val="00635FC6"/>
    <w:rsid w:val="00643098"/>
    <w:rsid w:val="00647777"/>
    <w:rsid w:val="006532DC"/>
    <w:rsid w:val="00654439"/>
    <w:rsid w:val="006649C3"/>
    <w:rsid w:val="00671F33"/>
    <w:rsid w:val="0067342C"/>
    <w:rsid w:val="00675F4C"/>
    <w:rsid w:val="006802B2"/>
    <w:rsid w:val="00685DCC"/>
    <w:rsid w:val="00687118"/>
    <w:rsid w:val="006A2785"/>
    <w:rsid w:val="006A42EF"/>
    <w:rsid w:val="006B1E0A"/>
    <w:rsid w:val="006B4AB9"/>
    <w:rsid w:val="006B5D0E"/>
    <w:rsid w:val="006C07E1"/>
    <w:rsid w:val="006C18B5"/>
    <w:rsid w:val="006C274B"/>
    <w:rsid w:val="006C61B7"/>
    <w:rsid w:val="006D2EF2"/>
    <w:rsid w:val="006D528D"/>
    <w:rsid w:val="006E5CF8"/>
    <w:rsid w:val="006E73E7"/>
    <w:rsid w:val="006F2768"/>
    <w:rsid w:val="006F53F4"/>
    <w:rsid w:val="006F758B"/>
    <w:rsid w:val="007005FF"/>
    <w:rsid w:val="007018DD"/>
    <w:rsid w:val="007022B2"/>
    <w:rsid w:val="00706E28"/>
    <w:rsid w:val="007070FA"/>
    <w:rsid w:val="00707A18"/>
    <w:rsid w:val="007101AC"/>
    <w:rsid w:val="00711362"/>
    <w:rsid w:val="00713017"/>
    <w:rsid w:val="00721716"/>
    <w:rsid w:val="00721BEE"/>
    <w:rsid w:val="007237D5"/>
    <w:rsid w:val="007257EE"/>
    <w:rsid w:val="00735822"/>
    <w:rsid w:val="00743AAC"/>
    <w:rsid w:val="0074414B"/>
    <w:rsid w:val="00753AF3"/>
    <w:rsid w:val="0075650D"/>
    <w:rsid w:val="0077089D"/>
    <w:rsid w:val="00773BD2"/>
    <w:rsid w:val="00782A7B"/>
    <w:rsid w:val="00786FAB"/>
    <w:rsid w:val="007975DF"/>
    <w:rsid w:val="007A71CA"/>
    <w:rsid w:val="007B116F"/>
    <w:rsid w:val="007B263F"/>
    <w:rsid w:val="007B303D"/>
    <w:rsid w:val="007B498D"/>
    <w:rsid w:val="007B592E"/>
    <w:rsid w:val="007B5A29"/>
    <w:rsid w:val="007C5D4A"/>
    <w:rsid w:val="007D2CD3"/>
    <w:rsid w:val="007D34BE"/>
    <w:rsid w:val="007D5AB0"/>
    <w:rsid w:val="007E2C06"/>
    <w:rsid w:val="007E37EC"/>
    <w:rsid w:val="007E4C92"/>
    <w:rsid w:val="007E6835"/>
    <w:rsid w:val="007E7BBE"/>
    <w:rsid w:val="00801CAA"/>
    <w:rsid w:val="00802265"/>
    <w:rsid w:val="00810029"/>
    <w:rsid w:val="00811A4D"/>
    <w:rsid w:val="00814235"/>
    <w:rsid w:val="008155CA"/>
    <w:rsid w:val="008228FE"/>
    <w:rsid w:val="00827CB4"/>
    <w:rsid w:val="008360CF"/>
    <w:rsid w:val="00842F54"/>
    <w:rsid w:val="00847C3F"/>
    <w:rsid w:val="00851754"/>
    <w:rsid w:val="008520B2"/>
    <w:rsid w:val="008525D4"/>
    <w:rsid w:val="008540F4"/>
    <w:rsid w:val="00857FD0"/>
    <w:rsid w:val="00870FBF"/>
    <w:rsid w:val="00876379"/>
    <w:rsid w:val="00876B01"/>
    <w:rsid w:val="00886CF6"/>
    <w:rsid w:val="00887456"/>
    <w:rsid w:val="00896A9F"/>
    <w:rsid w:val="008A0660"/>
    <w:rsid w:val="008A3128"/>
    <w:rsid w:val="008A61B8"/>
    <w:rsid w:val="008B1E91"/>
    <w:rsid w:val="008B7509"/>
    <w:rsid w:val="008D2404"/>
    <w:rsid w:val="008D4923"/>
    <w:rsid w:val="008E1E83"/>
    <w:rsid w:val="008E621A"/>
    <w:rsid w:val="008F0142"/>
    <w:rsid w:val="008F7952"/>
    <w:rsid w:val="008F7A5A"/>
    <w:rsid w:val="0090063B"/>
    <w:rsid w:val="00904830"/>
    <w:rsid w:val="00905A21"/>
    <w:rsid w:val="0091207A"/>
    <w:rsid w:val="00914A7E"/>
    <w:rsid w:val="00915BE5"/>
    <w:rsid w:val="009262C9"/>
    <w:rsid w:val="00926FDC"/>
    <w:rsid w:val="00935FF8"/>
    <w:rsid w:val="00943ACB"/>
    <w:rsid w:val="0094724E"/>
    <w:rsid w:val="009648CF"/>
    <w:rsid w:val="00974105"/>
    <w:rsid w:val="00982D6C"/>
    <w:rsid w:val="00991AD8"/>
    <w:rsid w:val="009A54B8"/>
    <w:rsid w:val="009B3D17"/>
    <w:rsid w:val="009B67DE"/>
    <w:rsid w:val="009C4F52"/>
    <w:rsid w:val="009C585A"/>
    <w:rsid w:val="009D2A3C"/>
    <w:rsid w:val="009D2BA9"/>
    <w:rsid w:val="009E2D51"/>
    <w:rsid w:val="009E3E42"/>
    <w:rsid w:val="009F10B1"/>
    <w:rsid w:val="009F5B1C"/>
    <w:rsid w:val="00A04C2A"/>
    <w:rsid w:val="00A07311"/>
    <w:rsid w:val="00A15D4C"/>
    <w:rsid w:val="00A2064C"/>
    <w:rsid w:val="00A2741F"/>
    <w:rsid w:val="00A27DBE"/>
    <w:rsid w:val="00A3502F"/>
    <w:rsid w:val="00A42C3D"/>
    <w:rsid w:val="00A45B79"/>
    <w:rsid w:val="00A4644D"/>
    <w:rsid w:val="00A53ABB"/>
    <w:rsid w:val="00A54FAE"/>
    <w:rsid w:val="00A56FC9"/>
    <w:rsid w:val="00A60726"/>
    <w:rsid w:val="00A650B0"/>
    <w:rsid w:val="00A70C4C"/>
    <w:rsid w:val="00A711C7"/>
    <w:rsid w:val="00A7451E"/>
    <w:rsid w:val="00A75471"/>
    <w:rsid w:val="00A8312B"/>
    <w:rsid w:val="00A837A5"/>
    <w:rsid w:val="00A83E6F"/>
    <w:rsid w:val="00A8576A"/>
    <w:rsid w:val="00A9359A"/>
    <w:rsid w:val="00A944A6"/>
    <w:rsid w:val="00AB40CE"/>
    <w:rsid w:val="00AB613F"/>
    <w:rsid w:val="00AB6345"/>
    <w:rsid w:val="00AB78B3"/>
    <w:rsid w:val="00AB7CD1"/>
    <w:rsid w:val="00AC1089"/>
    <w:rsid w:val="00AC47F6"/>
    <w:rsid w:val="00AC5BB6"/>
    <w:rsid w:val="00AD728B"/>
    <w:rsid w:val="00AE3B7B"/>
    <w:rsid w:val="00AF528A"/>
    <w:rsid w:val="00B00132"/>
    <w:rsid w:val="00B00168"/>
    <w:rsid w:val="00B10E24"/>
    <w:rsid w:val="00B1427E"/>
    <w:rsid w:val="00B15B0F"/>
    <w:rsid w:val="00B236FE"/>
    <w:rsid w:val="00B263B5"/>
    <w:rsid w:val="00B30DA0"/>
    <w:rsid w:val="00B32654"/>
    <w:rsid w:val="00B32B96"/>
    <w:rsid w:val="00B34872"/>
    <w:rsid w:val="00B46C75"/>
    <w:rsid w:val="00B500F6"/>
    <w:rsid w:val="00B5073F"/>
    <w:rsid w:val="00B53D9F"/>
    <w:rsid w:val="00B54832"/>
    <w:rsid w:val="00B60723"/>
    <w:rsid w:val="00B640D0"/>
    <w:rsid w:val="00B71AD7"/>
    <w:rsid w:val="00B72031"/>
    <w:rsid w:val="00B72DDB"/>
    <w:rsid w:val="00B80679"/>
    <w:rsid w:val="00B8613A"/>
    <w:rsid w:val="00B87349"/>
    <w:rsid w:val="00B87D0E"/>
    <w:rsid w:val="00B95A0B"/>
    <w:rsid w:val="00B9632C"/>
    <w:rsid w:val="00B96A53"/>
    <w:rsid w:val="00BA4FC8"/>
    <w:rsid w:val="00BB1014"/>
    <w:rsid w:val="00BB14B6"/>
    <w:rsid w:val="00BB15CC"/>
    <w:rsid w:val="00BB2F4F"/>
    <w:rsid w:val="00BB30A9"/>
    <w:rsid w:val="00BC147C"/>
    <w:rsid w:val="00BC159A"/>
    <w:rsid w:val="00BC2499"/>
    <w:rsid w:val="00BD0B22"/>
    <w:rsid w:val="00BD6328"/>
    <w:rsid w:val="00BF0B3E"/>
    <w:rsid w:val="00BF195D"/>
    <w:rsid w:val="00BF1B7E"/>
    <w:rsid w:val="00BF7CF4"/>
    <w:rsid w:val="00C02D2C"/>
    <w:rsid w:val="00C06CF1"/>
    <w:rsid w:val="00C11EE5"/>
    <w:rsid w:val="00C24650"/>
    <w:rsid w:val="00C26350"/>
    <w:rsid w:val="00C37477"/>
    <w:rsid w:val="00C41F21"/>
    <w:rsid w:val="00C42761"/>
    <w:rsid w:val="00C72C2F"/>
    <w:rsid w:val="00C85614"/>
    <w:rsid w:val="00C91F5E"/>
    <w:rsid w:val="00C93304"/>
    <w:rsid w:val="00CA5390"/>
    <w:rsid w:val="00CA5864"/>
    <w:rsid w:val="00CA720F"/>
    <w:rsid w:val="00CB1581"/>
    <w:rsid w:val="00CB437E"/>
    <w:rsid w:val="00CD0402"/>
    <w:rsid w:val="00CD4CF3"/>
    <w:rsid w:val="00CD7B33"/>
    <w:rsid w:val="00CE281D"/>
    <w:rsid w:val="00CE2E0A"/>
    <w:rsid w:val="00CE4064"/>
    <w:rsid w:val="00CE7139"/>
    <w:rsid w:val="00CF3153"/>
    <w:rsid w:val="00CF577D"/>
    <w:rsid w:val="00D00B82"/>
    <w:rsid w:val="00D0216E"/>
    <w:rsid w:val="00D04F78"/>
    <w:rsid w:val="00D054CE"/>
    <w:rsid w:val="00D064C1"/>
    <w:rsid w:val="00D112A6"/>
    <w:rsid w:val="00D13939"/>
    <w:rsid w:val="00D15059"/>
    <w:rsid w:val="00D16A59"/>
    <w:rsid w:val="00D17DCA"/>
    <w:rsid w:val="00D224F0"/>
    <w:rsid w:val="00D26BA3"/>
    <w:rsid w:val="00D30688"/>
    <w:rsid w:val="00D33902"/>
    <w:rsid w:val="00D34A46"/>
    <w:rsid w:val="00D46386"/>
    <w:rsid w:val="00D548C4"/>
    <w:rsid w:val="00D566CC"/>
    <w:rsid w:val="00D570D9"/>
    <w:rsid w:val="00D65730"/>
    <w:rsid w:val="00D67CF0"/>
    <w:rsid w:val="00D717C5"/>
    <w:rsid w:val="00D74DF8"/>
    <w:rsid w:val="00D76328"/>
    <w:rsid w:val="00D77FAF"/>
    <w:rsid w:val="00D818CC"/>
    <w:rsid w:val="00D829BC"/>
    <w:rsid w:val="00D9295D"/>
    <w:rsid w:val="00D938CB"/>
    <w:rsid w:val="00D9471E"/>
    <w:rsid w:val="00D962CD"/>
    <w:rsid w:val="00D9744E"/>
    <w:rsid w:val="00DA31C8"/>
    <w:rsid w:val="00DB0A25"/>
    <w:rsid w:val="00DB16FA"/>
    <w:rsid w:val="00DB42CB"/>
    <w:rsid w:val="00DB597C"/>
    <w:rsid w:val="00DC1B7D"/>
    <w:rsid w:val="00DD5F02"/>
    <w:rsid w:val="00DD6CF1"/>
    <w:rsid w:val="00DE4606"/>
    <w:rsid w:val="00DE7472"/>
    <w:rsid w:val="00DF03D5"/>
    <w:rsid w:val="00E01317"/>
    <w:rsid w:val="00E11472"/>
    <w:rsid w:val="00E11A4C"/>
    <w:rsid w:val="00E16E5F"/>
    <w:rsid w:val="00E25FFF"/>
    <w:rsid w:val="00E26344"/>
    <w:rsid w:val="00E26C6B"/>
    <w:rsid w:val="00E37D3B"/>
    <w:rsid w:val="00E4211F"/>
    <w:rsid w:val="00E52562"/>
    <w:rsid w:val="00E53561"/>
    <w:rsid w:val="00E56290"/>
    <w:rsid w:val="00E6044B"/>
    <w:rsid w:val="00E636C0"/>
    <w:rsid w:val="00E63A30"/>
    <w:rsid w:val="00E732A9"/>
    <w:rsid w:val="00E74CBE"/>
    <w:rsid w:val="00E85556"/>
    <w:rsid w:val="00E86FDE"/>
    <w:rsid w:val="00E909DF"/>
    <w:rsid w:val="00E96DF8"/>
    <w:rsid w:val="00EA0D0A"/>
    <w:rsid w:val="00EA3B9F"/>
    <w:rsid w:val="00EB5237"/>
    <w:rsid w:val="00EB6DE8"/>
    <w:rsid w:val="00EC2831"/>
    <w:rsid w:val="00EE2756"/>
    <w:rsid w:val="00EE32F5"/>
    <w:rsid w:val="00EF6E32"/>
    <w:rsid w:val="00EF7382"/>
    <w:rsid w:val="00F008DF"/>
    <w:rsid w:val="00F1003F"/>
    <w:rsid w:val="00F20983"/>
    <w:rsid w:val="00F20FA6"/>
    <w:rsid w:val="00F310BB"/>
    <w:rsid w:val="00F33BF7"/>
    <w:rsid w:val="00F34EE1"/>
    <w:rsid w:val="00F36C30"/>
    <w:rsid w:val="00F37F9D"/>
    <w:rsid w:val="00F416F4"/>
    <w:rsid w:val="00F41C58"/>
    <w:rsid w:val="00F42DA2"/>
    <w:rsid w:val="00F47CEA"/>
    <w:rsid w:val="00F51D7F"/>
    <w:rsid w:val="00F546BB"/>
    <w:rsid w:val="00F61C0B"/>
    <w:rsid w:val="00F61C5C"/>
    <w:rsid w:val="00F63F46"/>
    <w:rsid w:val="00F742CD"/>
    <w:rsid w:val="00F75D1B"/>
    <w:rsid w:val="00F75F86"/>
    <w:rsid w:val="00F9759E"/>
    <w:rsid w:val="00FA5F02"/>
    <w:rsid w:val="00FA68FB"/>
    <w:rsid w:val="00FA7F42"/>
    <w:rsid w:val="00FB0CD4"/>
    <w:rsid w:val="00FB6A67"/>
    <w:rsid w:val="00FD1D1E"/>
    <w:rsid w:val="00FD5498"/>
    <w:rsid w:val="00FF10E0"/>
    <w:rsid w:val="00FF3176"/>
    <w:rsid w:val="00FF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67F88B6"/>
  <w15:chartTrackingRefBased/>
  <w15:docId w15:val="{6A928007-9248-4DFF-94E5-B37E100B9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agwek10"/>
    <w:next w:val="Tekstpodstawowy"/>
    <w:qFormat/>
    <w:pPr>
      <w:numPr>
        <w:numId w:val="2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229B1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14F0D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TekstprzypisudolnegoZnak">
    <w:name w:val="Tekst przypisu dolnego Znak"/>
    <w:aliases w:val="Tekst przypisu Znak"/>
    <w:qFormat/>
    <w:rPr>
      <w:rFonts w:ascii="Calibri" w:eastAsia="Calibri" w:hAnsi="Calibri" w:cs="Times New Roman"/>
      <w:sz w:val="20"/>
      <w:szCs w:val="20"/>
      <w:lang w:val="pl-PL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rPr>
      <w:rFonts w:ascii="Calibri" w:eastAsia="Calibri" w:hAnsi="Calibri" w:cs="Times New Roman"/>
      <w:lang w:val="pl-PL"/>
    </w:rPr>
  </w:style>
  <w:style w:type="character" w:customStyle="1" w:styleId="StopkaZnak">
    <w:name w:val="Stopka Znak"/>
    <w:rPr>
      <w:rFonts w:ascii="Calibri" w:eastAsia="Calibri" w:hAnsi="Calibri" w:cs="Times New Roman"/>
      <w:lang w:val="pl-PL"/>
    </w:rPr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hps">
    <w:name w:val="hps"/>
    <w:basedOn w:val="Domylnaczcionkaakapitu1"/>
  </w:style>
  <w:style w:type="character" w:customStyle="1" w:styleId="alt-edited">
    <w:name w:val="alt-edited"/>
    <w:basedOn w:val="Domylnaczcionkaakapitu1"/>
  </w:style>
  <w:style w:type="character" w:customStyle="1" w:styleId="info-list-value-uzasadnienie">
    <w:name w:val="info-list-value-uzasadnienie"/>
    <w:basedOn w:val="Domylnaczcionka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2Znak">
    <w:name w:val="Tekst podstawowy 2 Znak"/>
    <w:rPr>
      <w:sz w:val="22"/>
      <w:szCs w:val="22"/>
    </w:rPr>
  </w:style>
  <w:style w:type="character" w:styleId="Odwoanieprzypisudolnego">
    <w:name w:val="footnote reference"/>
    <w:aliases w:val="Odwołanie przypisu,FZ,(Voetnootmarkering)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rzypisudolnego">
    <w:name w:val="footnote text"/>
    <w:aliases w:val="Tekst przypisu"/>
    <w:basedOn w:val="Normalny"/>
    <w:uiPriority w:val="99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  <w:rPr>
      <w:lang w:val="x-none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NormalnyWeb">
    <w:name w:val="Normal (Web)"/>
    <w:basedOn w:val="Normalny"/>
    <w:uiPriority w:val="99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Tekstpodstawowy2">
    <w:name w:val="Body Text 2"/>
    <w:basedOn w:val="Normalny"/>
    <w:link w:val="Tekstpodstawowy2Znak1"/>
    <w:uiPriority w:val="99"/>
    <w:unhideWhenUsed/>
    <w:rsid w:val="00F9759E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uiPriority w:val="99"/>
    <w:rsid w:val="00F9759E"/>
    <w:rPr>
      <w:rFonts w:ascii="Calibri" w:eastAsia="Calibri" w:hAnsi="Calibri"/>
      <w:sz w:val="22"/>
      <w:szCs w:val="22"/>
      <w:lang w:eastAsia="ar-SA"/>
    </w:rPr>
  </w:style>
  <w:style w:type="paragraph" w:customStyle="1" w:styleId="Footnote">
    <w:name w:val="Footnote"/>
    <w:basedOn w:val="Normalny"/>
    <w:rsid w:val="00654439"/>
    <w:pPr>
      <w:widowControl w:val="0"/>
      <w:suppressLineNumbers/>
      <w:autoSpaceDN w:val="0"/>
      <w:spacing w:after="0" w:line="240" w:lineRule="auto"/>
      <w:ind w:left="283" w:hanging="283"/>
    </w:pPr>
    <w:rPr>
      <w:rFonts w:ascii="Times New Roman" w:eastAsia="Andale Sans UI" w:hAnsi="Times New Roman" w:cs="Tahoma"/>
      <w:kern w:val="3"/>
      <w:sz w:val="20"/>
      <w:szCs w:val="20"/>
      <w:lang w:val="de-DE" w:eastAsia="ja-JP" w:bidi="fa-IR"/>
    </w:rPr>
  </w:style>
  <w:style w:type="character" w:customStyle="1" w:styleId="FootnoteSymbol">
    <w:name w:val="Footnote Symbol"/>
    <w:rsid w:val="00654439"/>
    <w:rPr>
      <w:position w:val="0"/>
      <w:vertAlign w:val="superscript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CA5390"/>
    <w:pPr>
      <w:suppressAutoHyphens w:val="0"/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Kkursywa">
    <w:name w:val="_K_ – kursywa"/>
    <w:uiPriority w:val="1"/>
    <w:qFormat/>
    <w:rsid w:val="00FF3176"/>
    <w:rPr>
      <w:i/>
    </w:rPr>
  </w:style>
  <w:style w:type="character" w:customStyle="1" w:styleId="AkapitzlistZnak">
    <w:name w:val="Akapit z listą Znak"/>
    <w:link w:val="Akapitzlist"/>
    <w:uiPriority w:val="34"/>
    <w:rsid w:val="003E2887"/>
    <w:rPr>
      <w:rFonts w:ascii="Calibri" w:eastAsia="Calibri" w:hAnsi="Calibri"/>
      <w:sz w:val="22"/>
      <w:szCs w:val="22"/>
      <w:lang w:eastAsia="ar-SA"/>
    </w:rPr>
  </w:style>
  <w:style w:type="character" w:customStyle="1" w:styleId="longtext">
    <w:name w:val="long_text"/>
    <w:basedOn w:val="Domylnaczcionkaakapitu"/>
    <w:rsid w:val="00356D99"/>
  </w:style>
  <w:style w:type="paragraph" w:customStyle="1" w:styleId="opened">
    <w:name w:val="opened"/>
    <w:basedOn w:val="Normalny"/>
    <w:rsid w:val="007A71C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7A71CA"/>
    <w:rPr>
      <w:color w:val="954F72"/>
      <w:u w:val="single"/>
    </w:rPr>
  </w:style>
  <w:style w:type="character" w:customStyle="1" w:styleId="jlqj4b">
    <w:name w:val="jlqj4b"/>
    <w:basedOn w:val="Domylnaczcionkaakapitu"/>
    <w:rsid w:val="00603BEE"/>
  </w:style>
  <w:style w:type="paragraph" w:customStyle="1" w:styleId="Data1">
    <w:name w:val="Data1"/>
    <w:basedOn w:val="Normalny"/>
    <w:rsid w:val="001B15E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viiyi">
    <w:name w:val="viiyi"/>
    <w:basedOn w:val="Domylnaczcionkaakapitu"/>
    <w:rsid w:val="003229B1"/>
  </w:style>
  <w:style w:type="character" w:customStyle="1" w:styleId="Nagwek2Znak">
    <w:name w:val="Nagłówek 2 Znak"/>
    <w:link w:val="Nagwek2"/>
    <w:uiPriority w:val="9"/>
    <w:rsid w:val="003229B1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customStyle="1" w:styleId="Nagwek6Znak">
    <w:name w:val="Nagłówek 6 Znak"/>
    <w:link w:val="Nagwek6"/>
    <w:uiPriority w:val="9"/>
    <w:semiHidden/>
    <w:rsid w:val="00214F0D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character" w:customStyle="1" w:styleId="m-5382529590643181538gmail-orcid-id-https">
    <w:name w:val="m_-5382529590643181538gmail-orcid-id-https"/>
    <w:basedOn w:val="Domylnaczcionkaakapitu"/>
    <w:rsid w:val="00225DF7"/>
  </w:style>
  <w:style w:type="character" w:customStyle="1" w:styleId="dosleg-intitule">
    <w:name w:val="dosleg-intitule"/>
    <w:rsid w:val="00915BE5"/>
  </w:style>
  <w:style w:type="character" w:customStyle="1" w:styleId="glmot">
    <w:name w:val="gl_mot"/>
    <w:rsid w:val="00915BE5"/>
  </w:style>
  <w:style w:type="character" w:customStyle="1" w:styleId="pagenumber">
    <w:name w:val="page_number"/>
    <w:basedOn w:val="Domylnaczcionkaakapitu"/>
    <w:rsid w:val="00B10E24"/>
  </w:style>
  <w:style w:type="paragraph" w:customStyle="1" w:styleId="show">
    <w:name w:val="show"/>
    <w:basedOn w:val="Normalny"/>
    <w:rsid w:val="00AB7CD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0C3AFF"/>
    <w:rPr>
      <w:sz w:val="16"/>
      <w:szCs w:val="16"/>
    </w:rPr>
  </w:style>
  <w:style w:type="paragraph" w:customStyle="1" w:styleId="chapo">
    <w:name w:val="chapo"/>
    <w:basedOn w:val="Normalny"/>
    <w:rsid w:val="00AB634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ield">
    <w:name w:val="field"/>
    <w:basedOn w:val="Domylnaczcionkaakapitu"/>
    <w:rsid w:val="00AB6345"/>
  </w:style>
  <w:style w:type="paragraph" w:customStyle="1" w:styleId="readtime">
    <w:name w:val="readtime"/>
    <w:basedOn w:val="Normalny"/>
    <w:rsid w:val="00AB634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r-only">
    <w:name w:val="sr-only"/>
    <w:basedOn w:val="Domylnaczcionkaakapitu"/>
    <w:rsid w:val="00AB6345"/>
  </w:style>
  <w:style w:type="character" w:customStyle="1" w:styleId="q4iawc">
    <w:name w:val="q4iawc"/>
    <w:basedOn w:val="Domylnaczcionkaakapitu"/>
    <w:rsid w:val="00B5073F"/>
  </w:style>
  <w:style w:type="paragraph" w:customStyle="1" w:styleId="Pa17">
    <w:name w:val="Pa17"/>
    <w:basedOn w:val="Normalny"/>
    <w:next w:val="Normalny"/>
    <w:uiPriority w:val="99"/>
    <w:rsid w:val="00F34EE1"/>
    <w:pPr>
      <w:suppressAutoHyphens w:val="0"/>
      <w:autoSpaceDE w:val="0"/>
      <w:autoSpaceDN w:val="0"/>
      <w:adjustRightInd w:val="0"/>
      <w:spacing w:after="0" w:line="211" w:lineRule="atLeast"/>
    </w:pPr>
    <w:rPr>
      <w:rFonts w:ascii="Century Schoolbook" w:eastAsia="Times New Roman" w:hAnsi="Century Schoolbook"/>
      <w:sz w:val="24"/>
      <w:szCs w:val="24"/>
      <w:lang w:eastAsia="pl-PL"/>
    </w:rPr>
  </w:style>
  <w:style w:type="character" w:styleId="Uwydatnienie">
    <w:name w:val="Emphasis"/>
    <w:uiPriority w:val="20"/>
    <w:qFormat/>
    <w:rsid w:val="00E56290"/>
    <w:rPr>
      <w:i/>
      <w:iCs/>
    </w:rPr>
  </w:style>
  <w:style w:type="character" w:customStyle="1" w:styleId="reference-text">
    <w:name w:val="reference-text"/>
    <w:basedOn w:val="Domylnaczcionkaakapitu"/>
    <w:rsid w:val="001E2355"/>
  </w:style>
  <w:style w:type="character" w:customStyle="1" w:styleId="text-muted">
    <w:name w:val="text-muted"/>
    <w:basedOn w:val="Domylnaczcionkaakapitu"/>
    <w:rsid w:val="00D26BA3"/>
  </w:style>
  <w:style w:type="character" w:customStyle="1" w:styleId="in-revue">
    <w:name w:val="in-revue"/>
    <w:basedOn w:val="Domylnaczcionkaakapitu"/>
    <w:rsid w:val="00084A35"/>
  </w:style>
  <w:style w:type="character" w:customStyle="1" w:styleId="titre-revue">
    <w:name w:val="titre-revue"/>
    <w:basedOn w:val="Domylnaczcionkaakapitu"/>
    <w:rsid w:val="00084A35"/>
  </w:style>
  <w:style w:type="character" w:customStyle="1" w:styleId="auteur">
    <w:name w:val="auteur"/>
    <w:basedOn w:val="Domylnaczcionkaakapitu"/>
    <w:rsid w:val="00D0216E"/>
  </w:style>
  <w:style w:type="paragraph" w:customStyle="1" w:styleId="Default">
    <w:name w:val="Default"/>
    <w:rsid w:val="002C40E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le-link">
    <w:name w:val="title-link"/>
    <w:basedOn w:val="Domylnaczcionkaakapitu"/>
    <w:rsid w:val="00201F3E"/>
  </w:style>
  <w:style w:type="character" w:styleId="HTML-cytat">
    <w:name w:val="HTML Cite"/>
    <w:unhideWhenUsed/>
    <w:rsid w:val="0090063B"/>
    <w:rPr>
      <w:i/>
      <w:iCs/>
    </w:rPr>
  </w:style>
  <w:style w:type="character" w:customStyle="1" w:styleId="a-size-large">
    <w:name w:val="a-size-large"/>
    <w:basedOn w:val="Domylnaczcionkaakapitu"/>
    <w:rsid w:val="00497A9C"/>
  </w:style>
  <w:style w:type="character" w:customStyle="1" w:styleId="collection">
    <w:name w:val="collection"/>
    <w:basedOn w:val="Domylnaczcionkaakapitu"/>
    <w:rsid w:val="00497A9C"/>
  </w:style>
  <w:style w:type="character" w:customStyle="1" w:styleId="documentyear">
    <w:name w:val="documentyear"/>
    <w:basedOn w:val="Domylnaczcionkaakapitu"/>
    <w:rsid w:val="00497A9C"/>
  </w:style>
  <w:style w:type="character" w:customStyle="1" w:styleId="a">
    <w:name w:val="a"/>
    <w:basedOn w:val="Domylnaczcionkaakapitu"/>
    <w:rsid w:val="00497A9C"/>
  </w:style>
  <w:style w:type="character" w:customStyle="1" w:styleId="l6">
    <w:name w:val="l6"/>
    <w:basedOn w:val="Domylnaczcionkaakapitu"/>
    <w:rsid w:val="00497A9C"/>
  </w:style>
  <w:style w:type="character" w:customStyle="1" w:styleId="tytul">
    <w:name w:val="tytul"/>
    <w:basedOn w:val="Domylnaczcionkaakapitu"/>
    <w:rsid w:val="00FF6673"/>
  </w:style>
  <w:style w:type="paragraph" w:customStyle="1" w:styleId="CM1">
    <w:name w:val="CM1"/>
    <w:basedOn w:val="Default"/>
    <w:next w:val="Default"/>
    <w:uiPriority w:val="99"/>
    <w:rsid w:val="00171EAB"/>
    <w:rPr>
      <w:color w:val="auto"/>
    </w:rPr>
  </w:style>
  <w:style w:type="paragraph" w:customStyle="1" w:styleId="CM3">
    <w:name w:val="CM3"/>
    <w:basedOn w:val="Default"/>
    <w:next w:val="Default"/>
    <w:uiPriority w:val="99"/>
    <w:rsid w:val="00171EAB"/>
    <w:rPr>
      <w:color w:val="auto"/>
    </w:rPr>
  </w:style>
  <w:style w:type="character" w:customStyle="1" w:styleId="f245a">
    <w:name w:val="f_245a"/>
    <w:basedOn w:val="Domylnaczcionkaakapitu"/>
    <w:rsid w:val="00E01317"/>
  </w:style>
  <w:style w:type="character" w:customStyle="1" w:styleId="fieldto">
    <w:name w:val="field_to"/>
    <w:basedOn w:val="Domylnaczcionkaakapitu"/>
    <w:rsid w:val="00F75D1B"/>
  </w:style>
  <w:style w:type="character" w:customStyle="1" w:styleId="f245b">
    <w:name w:val="f_245b"/>
    <w:basedOn w:val="Domylnaczcionkaakapitu"/>
    <w:rsid w:val="00F75D1B"/>
  </w:style>
  <w:style w:type="character" w:customStyle="1" w:styleId="f973a">
    <w:name w:val="f_973a"/>
    <w:basedOn w:val="Domylnaczcionkaakapitu"/>
    <w:rsid w:val="00F75D1B"/>
  </w:style>
  <w:style w:type="character" w:customStyle="1" w:styleId="label">
    <w:name w:val="label"/>
    <w:basedOn w:val="Domylnaczcionkaakapitu"/>
    <w:rsid w:val="00F75D1B"/>
  </w:style>
  <w:style w:type="character" w:customStyle="1" w:styleId="f260c">
    <w:name w:val="f_260c"/>
    <w:basedOn w:val="Domylnaczcionkaakapitu"/>
    <w:rsid w:val="00F75D1B"/>
  </w:style>
  <w:style w:type="character" w:customStyle="1" w:styleId="f300a">
    <w:name w:val="f_300a"/>
    <w:basedOn w:val="Domylnaczcionkaakapitu"/>
    <w:rsid w:val="00F75D1B"/>
  </w:style>
  <w:style w:type="paragraph" w:customStyle="1" w:styleId="ramka-txt">
    <w:name w:val="ramka-txt"/>
    <w:basedOn w:val="Normalny"/>
    <w:rsid w:val="00D6573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rynqvb">
    <w:name w:val="rynqvb"/>
    <w:basedOn w:val="Domylnaczcionkaakapitu"/>
    <w:rsid w:val="00E4211F"/>
  </w:style>
  <w:style w:type="character" w:customStyle="1" w:styleId="A1">
    <w:name w:val="A1"/>
    <w:uiPriority w:val="99"/>
    <w:rsid w:val="00BD6328"/>
    <w:rPr>
      <w:rFonts w:cs="Century Schoolbook"/>
      <w:i/>
      <w:iCs/>
      <w:color w:val="000000"/>
      <w:sz w:val="18"/>
      <w:szCs w:val="18"/>
    </w:rPr>
  </w:style>
  <w:style w:type="character" w:customStyle="1" w:styleId="legifrance">
    <w:name w:val="legifrance"/>
    <w:rsid w:val="00BD6328"/>
  </w:style>
  <w:style w:type="character" w:customStyle="1" w:styleId="a-list-item">
    <w:name w:val="a-list-item"/>
    <w:basedOn w:val="Domylnaczcionkaakapitu"/>
    <w:rsid w:val="00BD6328"/>
  </w:style>
  <w:style w:type="character" w:customStyle="1" w:styleId="ouvrage">
    <w:name w:val="ouvrage"/>
    <w:rsid w:val="00BD6328"/>
  </w:style>
  <w:style w:type="character" w:customStyle="1" w:styleId="nomauteur">
    <w:name w:val="nom_auteur"/>
    <w:rsid w:val="00BD6328"/>
  </w:style>
  <w:style w:type="character" w:customStyle="1" w:styleId="nowrap">
    <w:name w:val="nowrap"/>
    <w:rsid w:val="00BD6328"/>
  </w:style>
  <w:style w:type="character" w:customStyle="1" w:styleId="shorttext">
    <w:name w:val="short_text"/>
    <w:rsid w:val="00BD6328"/>
  </w:style>
  <w:style w:type="paragraph" w:customStyle="1" w:styleId="wbody">
    <w:name w:val="wbody"/>
    <w:basedOn w:val="Normalny"/>
    <w:rsid w:val="00A53ABB"/>
    <w:pPr>
      <w:suppressAutoHyphens w:val="0"/>
      <w:spacing w:before="100" w:beforeAutospacing="1" w:after="100" w:afterAutospacing="1" w:line="240" w:lineRule="auto"/>
      <w:jc w:val="both"/>
    </w:pPr>
    <w:rPr>
      <w:rFonts w:ascii="Arial" w:eastAsia="Arial Unicode MS" w:hAnsi="Arial" w:cs="Arial"/>
      <w:color w:val="00007F"/>
      <w:sz w:val="18"/>
      <w:szCs w:val="18"/>
      <w:lang w:eastAsia="pl-PL"/>
    </w:rPr>
  </w:style>
  <w:style w:type="character" w:customStyle="1" w:styleId="ilfuvd">
    <w:name w:val="ilfuvd"/>
    <w:basedOn w:val="Domylnaczcionkaakapitu"/>
    <w:rsid w:val="00DB597C"/>
  </w:style>
  <w:style w:type="character" w:customStyle="1" w:styleId="hwtze">
    <w:name w:val="hwtze"/>
    <w:basedOn w:val="Domylnaczcionkaakapitu"/>
    <w:rsid w:val="00753AF3"/>
  </w:style>
  <w:style w:type="character" w:customStyle="1" w:styleId="A8">
    <w:name w:val="A8"/>
    <w:uiPriority w:val="99"/>
    <w:rsid w:val="00D67CF0"/>
    <w:rPr>
      <w:rFonts w:cs="Century Schoolbook"/>
      <w:color w:val="000000"/>
      <w:sz w:val="16"/>
      <w:szCs w:val="16"/>
    </w:rPr>
  </w:style>
  <w:style w:type="paragraph" w:customStyle="1" w:styleId="Pa3">
    <w:name w:val="Pa3"/>
    <w:basedOn w:val="Default"/>
    <w:next w:val="Default"/>
    <w:uiPriority w:val="99"/>
    <w:rsid w:val="00D67CF0"/>
    <w:pPr>
      <w:spacing w:line="205" w:lineRule="atLeast"/>
    </w:pPr>
    <w:rPr>
      <w:rFonts w:ascii="Century Schoolbook" w:hAnsi="Century Schoolbook"/>
      <w:color w:val="auto"/>
    </w:rPr>
  </w:style>
  <w:style w:type="paragraph" w:styleId="Bezodstpw">
    <w:name w:val="No Spacing"/>
    <w:uiPriority w:val="1"/>
    <w:qFormat/>
    <w:rsid w:val="00905A21"/>
    <w:pPr>
      <w:suppressAutoHyphens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828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5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43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0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238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7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6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37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9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5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29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5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8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747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7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4069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9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0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8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1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1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06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49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35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4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7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1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1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1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7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73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630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6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503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274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6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3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5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858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E8DBC6-EAAA-42FE-A414-412426E52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Unimasz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Mariański</dc:creator>
  <cp:keywords/>
  <cp:lastModifiedBy>Bartłomiej Suchodolski</cp:lastModifiedBy>
  <cp:revision>6</cp:revision>
  <cp:lastPrinted>2023-04-06T09:57:00Z</cp:lastPrinted>
  <dcterms:created xsi:type="dcterms:W3CDTF">2023-11-19T12:53:00Z</dcterms:created>
  <dcterms:modified xsi:type="dcterms:W3CDTF">2023-11-19T13:36:00Z</dcterms:modified>
</cp:coreProperties>
</file>