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A444D" w14:textId="77777777" w:rsidR="00037D47" w:rsidRPr="00037D47" w:rsidRDefault="00037D47" w:rsidP="00037D47">
      <w:pPr>
        <w:pStyle w:val="Bezodstpw"/>
        <w:spacing w:line="276" w:lineRule="auto"/>
        <w:rPr>
          <w:rFonts w:ascii="Arial" w:hAnsi="Arial" w:cs="Arial"/>
          <w:lang w:val="en-GB"/>
        </w:rPr>
      </w:pPr>
      <w:r w:rsidRPr="00037D47">
        <w:rPr>
          <w:rFonts w:ascii="Arial" w:hAnsi="Arial" w:cs="Arial"/>
          <w:lang w:val="en-GB"/>
        </w:rPr>
        <w:t>Ádám Pál, MS</w:t>
      </w:r>
    </w:p>
    <w:p w14:paraId="236AF1FA" w14:textId="77777777" w:rsidR="00037D47" w:rsidRPr="00037D47" w:rsidRDefault="00037D47" w:rsidP="00037D47">
      <w:pPr>
        <w:pStyle w:val="Bezodstpw"/>
        <w:spacing w:line="276" w:lineRule="auto"/>
        <w:rPr>
          <w:rFonts w:ascii="Arial" w:hAnsi="Arial" w:cs="Arial"/>
          <w:lang w:val="en-GB"/>
        </w:rPr>
      </w:pPr>
      <w:r w:rsidRPr="00037D47">
        <w:rPr>
          <w:rFonts w:ascii="Arial" w:hAnsi="Arial" w:cs="Arial"/>
          <w:lang w:val="en-GB"/>
        </w:rPr>
        <w:t>University of Miskolc</w:t>
      </w:r>
    </w:p>
    <w:p w14:paraId="58D1B98B" w14:textId="77777777" w:rsidR="00037D47" w:rsidRPr="00037D47" w:rsidRDefault="00037D47" w:rsidP="00037D47">
      <w:pPr>
        <w:pStyle w:val="Bezodstpw"/>
        <w:spacing w:line="276" w:lineRule="auto"/>
        <w:rPr>
          <w:rFonts w:ascii="Arial" w:hAnsi="Arial" w:cs="Arial"/>
          <w:lang w:val="en-GB"/>
        </w:rPr>
      </w:pPr>
    </w:p>
    <w:p w14:paraId="00C7EC68" w14:textId="77777777" w:rsidR="00037D47" w:rsidRPr="00037D47" w:rsidRDefault="00037D47" w:rsidP="00037D47">
      <w:pPr>
        <w:pStyle w:val="Nagwek1"/>
        <w:spacing w:before="0" w:line="276" w:lineRule="auto"/>
        <w:rPr>
          <w:rFonts w:ascii="Arial" w:hAnsi="Arial" w:cs="Arial"/>
          <w:b/>
          <w:bCs/>
          <w:color w:val="auto"/>
          <w:sz w:val="22"/>
          <w:szCs w:val="22"/>
          <w:lang w:val="en-GB"/>
        </w:rPr>
      </w:pPr>
      <w:r w:rsidRPr="00037D47">
        <w:rPr>
          <w:rFonts w:ascii="Arial" w:hAnsi="Arial" w:cs="Arial"/>
          <w:b/>
          <w:bCs/>
          <w:color w:val="auto"/>
          <w:sz w:val="22"/>
          <w:szCs w:val="22"/>
          <w:lang w:val="en-GB"/>
        </w:rPr>
        <w:t>Impact of the coronavirus pandemic on local financial autonomy in Hungary</w:t>
      </w:r>
    </w:p>
    <w:p w14:paraId="10C4FC45" w14:textId="77777777" w:rsidR="00037D47" w:rsidRPr="00037D47" w:rsidRDefault="00037D47" w:rsidP="00037D47">
      <w:pPr>
        <w:pStyle w:val="Bezodstpw"/>
        <w:spacing w:line="276" w:lineRule="auto"/>
        <w:rPr>
          <w:rFonts w:ascii="Arial" w:hAnsi="Arial" w:cs="Arial"/>
          <w:lang w:val="en-GB"/>
        </w:rPr>
      </w:pPr>
    </w:p>
    <w:p w14:paraId="2575EA54" w14:textId="700E962B" w:rsidR="000A6361" w:rsidRPr="00037D47" w:rsidRDefault="00037D47" w:rsidP="00037D47">
      <w:pPr>
        <w:pStyle w:val="Bezodstpw"/>
        <w:spacing w:line="276" w:lineRule="auto"/>
        <w:ind w:firstLine="709"/>
        <w:rPr>
          <w:rFonts w:ascii="Arial" w:hAnsi="Arial" w:cs="Arial"/>
          <w:lang w:val="en-GB"/>
        </w:rPr>
      </w:pPr>
      <w:r w:rsidRPr="00037D47">
        <w:rPr>
          <w:rFonts w:ascii="Arial" w:hAnsi="Arial" w:cs="Arial"/>
          <w:lang w:val="en-GB"/>
        </w:rPr>
        <w:t>In my presentation, I will briefly present the system of local financial autonomy in Hungary by focusing foremost on its revenue side. After this, the presentation will aim to introduce the measures implemented in the country to mitigate the negative economic consequences of the COVID-19 pandemic, which affected the mentioned system of local financial autonomy. These measures were so numerous and impactful that a new system was practically born during the crisis situation. The presentation will include measures concerning local tax revenues, shared tax revenues, but also other types of own revenues of Hungarian municipalities. After introducing the mentioned measures, I will specify, which of these have been lifted, and also, which remained in place even after the end of the crisis situation due to the pandemic, thus describing the currently existing system.  The findings of the presentation will also illustrate the resilience of the system of local financial autonomy in the country in times of economic hardship and financial pressure.</w:t>
      </w:r>
    </w:p>
    <w:sectPr w:rsidR="000A6361" w:rsidRPr="00037D47" w:rsidSect="00037D4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5EE"/>
    <w:rsid w:val="00037D47"/>
    <w:rsid w:val="000A6361"/>
    <w:rsid w:val="00603C7F"/>
    <w:rsid w:val="007D55EE"/>
    <w:rsid w:val="008F08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FA7BA"/>
  <w15:chartTrackingRefBased/>
  <w15:docId w15:val="{C4FC0A2E-01CE-4BBA-9548-E5F010EB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37D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37D47"/>
    <w:pPr>
      <w:spacing w:after="0" w:line="240" w:lineRule="auto"/>
    </w:pPr>
  </w:style>
  <w:style w:type="character" w:customStyle="1" w:styleId="Nagwek1Znak">
    <w:name w:val="Nagłówek 1 Znak"/>
    <w:basedOn w:val="Domylnaczcionkaakapitu"/>
    <w:link w:val="Nagwek1"/>
    <w:uiPriority w:val="9"/>
    <w:rsid w:val="00037D4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997</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Suchodolski</dc:creator>
  <cp:keywords/>
  <dc:description/>
  <cp:lastModifiedBy>Bartłomiej Suchodolski</cp:lastModifiedBy>
  <cp:revision>3</cp:revision>
  <dcterms:created xsi:type="dcterms:W3CDTF">2023-11-19T13:01:00Z</dcterms:created>
  <dcterms:modified xsi:type="dcterms:W3CDTF">2023-11-19T13:02:00Z</dcterms:modified>
</cp:coreProperties>
</file>